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B80" w:rsidRDefault="00994B80" w:rsidP="002D70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94B8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Порядок подачи и рассмотрения жалоб </w:t>
      </w:r>
      <w:r w:rsidR="008158F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потребителей/заявителей/заявителей</w:t>
      </w:r>
    </w:p>
    <w:p w:rsidR="002D7038" w:rsidRPr="00994B80" w:rsidRDefault="002D7038" w:rsidP="002D70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2D7038" w:rsidRDefault="00994B80" w:rsidP="002D7038">
      <w:pPr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4B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подачи и рассмотрения обращений </w:t>
      </w:r>
      <w:r w:rsidR="00815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потребителей/заявителей/заявителей</w:t>
      </w:r>
      <w:r w:rsidRPr="00994B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содержащих жалобу на действия сетевой организации, с указанием сроков рассмотрения обращений и предоставления ответа</w:t>
      </w:r>
    </w:p>
    <w:p w:rsidR="002D7038" w:rsidRDefault="002D7038" w:rsidP="002D7038">
      <w:pPr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4B80" w:rsidRPr="00994B80" w:rsidRDefault="00994B80" w:rsidP="002D703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B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Жалоба (претензия)</w:t>
      </w:r>
      <w:r w:rsidRPr="00994B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направленное потребителем услуг в адрес сетевой организации или должностного лица организации, либо контролирующего органа, письменное или устное заявление о нарушении прав или охраняемых законом интересов потребителя или его представителя (гарантирующего поставщика, </w:t>
      </w:r>
      <w:proofErr w:type="spellStart"/>
      <w:r w:rsidRPr="00994B80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энергосбытовой</w:t>
      </w:r>
      <w:proofErr w:type="spellEnd"/>
      <w:r w:rsidRPr="00994B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и пр.), в том числе о предоставлении услуги ненадлежащего качества.</w:t>
      </w:r>
    </w:p>
    <w:p w:rsidR="00994B80" w:rsidRPr="00994B80" w:rsidRDefault="00994B80" w:rsidP="002D703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B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Прием жалоб </w:t>
      </w:r>
      <w:r w:rsidR="00815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потребителей/заявителей</w:t>
      </w:r>
      <w:r w:rsidRPr="00994B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интерактивные электронные формы и предоставление ответа потребителю осуществляется через Интернет приемную, Личный кабинет потребителя в течение 30 дней со дня отправления обращения. Также прием жалоб возможен посредством очного обращения и по почте.</w:t>
      </w:r>
    </w:p>
    <w:p w:rsidR="00994B80" w:rsidRPr="00994B80" w:rsidRDefault="00994B80" w:rsidP="002D703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B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Предоставление информации о статусе рассмотрения обращения</w:t>
      </w:r>
      <w:r w:rsidRPr="00994B8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содержащего жалобу, осуществляется через Личный кабинет потребителя в течение 1 дня со дня отправления обращения.</w:t>
      </w:r>
    </w:p>
    <w:p w:rsidR="00994B80" w:rsidRPr="00994B80" w:rsidRDefault="00994B80" w:rsidP="002D703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B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поступления обращения (жалобы) в исполнительный аппарат Общества подразделение по взаимодействию с потребител</w:t>
      </w:r>
      <w:bookmarkStart w:id="0" w:name="_GoBack"/>
      <w:bookmarkEnd w:id="0"/>
      <w:r w:rsidRPr="00994B80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 исполнительного аппарата Общества в течение 2 рабочих дней направляет в филиал Общества запрос информации по сути обращения и проекта ответа потребителю по обращению.</w:t>
      </w:r>
    </w:p>
    <w:p w:rsidR="00994B80" w:rsidRPr="00994B80" w:rsidRDefault="00994B80" w:rsidP="002D703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B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Обращение потребителя, содержащее жалобу, считается рассмотренным сетевой организацией, если:</w:t>
      </w:r>
    </w:p>
    <w:p w:rsidR="00994B80" w:rsidRPr="00994B80" w:rsidRDefault="00994B80" w:rsidP="002D703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B8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установлена обоснованность (необоснованность) обращения о нарушении прав или охраняемых законом интересов потребителя, в том числе о предоставлении услуг ненадлежащего качества;</w:t>
      </w:r>
    </w:p>
    <w:p w:rsidR="00994B80" w:rsidRPr="00994B80" w:rsidRDefault="00994B80" w:rsidP="002D703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B8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случае необходимости по обоснованным жалобам определены мероприятия, направленные на восстановление нарушенных прав или охраняемых законом интересов потребителя;</w:t>
      </w:r>
    </w:p>
    <w:p w:rsidR="00994B80" w:rsidRPr="00994B80" w:rsidRDefault="00994B80" w:rsidP="002D703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B8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направлен (предоставлен) ответ потребителю по обращению:</w:t>
      </w:r>
    </w:p>
    <w:p w:rsidR="00994B80" w:rsidRPr="00994B80" w:rsidRDefault="00994B80" w:rsidP="002D703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B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жалобы необоснованной в ответе предоставляются аргументированные разъяснения в отношении отсутствия оснований для ее удовлетворения;</w:t>
      </w:r>
    </w:p>
    <w:p w:rsidR="00994B80" w:rsidRPr="00994B80" w:rsidRDefault="00994B80" w:rsidP="002D703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B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жалобы обоснованной в ответе потребителю указываются, какие права или законные интересы потребителя подлежат восстановлению и в каком порядке. Если по жалобе необходима реализация корректирующих мер, в ответе потребителю указывается планируемый срок их реализации.</w:t>
      </w:r>
    </w:p>
    <w:p w:rsidR="00994B80" w:rsidRPr="00994B80" w:rsidRDefault="00994B80" w:rsidP="002D703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B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Случаи, при которых поступившее обращение не фиксируется как жалоба:</w:t>
      </w:r>
    </w:p>
    <w:p w:rsidR="00994B80" w:rsidRPr="00994B80" w:rsidRDefault="00994B80" w:rsidP="002D703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B8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повторное обращение, по которому потребителю услуг уже был предоставлен ответ по существу в связи с ранее направленными жалобами, и при этом в повторном обращении не приводятся новые доводы или обстоятельства;</w:t>
      </w:r>
    </w:p>
    <w:p w:rsidR="00994B80" w:rsidRPr="00994B80" w:rsidRDefault="00994B80" w:rsidP="002D703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B8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обращение, подлежащее или находящееся на рассмотрении в суде в соответствии с законодательством Российской Федерации;</w:t>
      </w:r>
    </w:p>
    <w:p w:rsidR="00994B80" w:rsidRPr="00994B80" w:rsidRDefault="00994B80" w:rsidP="002D703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B8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обращение по спорам в рамках оказания услуг по передаче электрической энергии с промышленными предприятиями и субъектами розничного рынка электрической энергии.</w:t>
      </w:r>
    </w:p>
    <w:p w:rsidR="00994B80" w:rsidRDefault="00994B80" w:rsidP="002D7038">
      <w:pPr>
        <w:spacing w:after="0" w:line="240" w:lineRule="auto"/>
        <w:ind w:firstLine="993"/>
        <w:jc w:val="both"/>
      </w:pPr>
      <w:r w:rsidRPr="00994B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жалобам по прекращениям передачи электрической энергии не относятся обращения </w:t>
      </w:r>
      <w:r w:rsidR="008158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потребителей/заявителей</w:t>
      </w:r>
      <w:r w:rsidRPr="00994B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сообщением (уведомлением) сетевой организации о прекращении передачи электрической энергии.</w:t>
      </w:r>
      <w:r w:rsidR="002D7038">
        <w:t xml:space="preserve"> </w:t>
      </w:r>
    </w:p>
    <w:p w:rsidR="00994B80" w:rsidRDefault="00994B80" w:rsidP="00994B80">
      <w:pPr>
        <w:jc w:val="center"/>
        <w:rPr>
          <w:b/>
        </w:rPr>
        <w:sectPr w:rsidR="00994B80" w:rsidSect="002D7038">
          <w:pgSz w:w="11906" w:h="16838"/>
          <w:pgMar w:top="1134" w:right="424" w:bottom="1134" w:left="1701" w:header="708" w:footer="708" w:gutter="0"/>
          <w:cols w:space="708"/>
          <w:docGrid w:linePitch="360"/>
        </w:sectPr>
      </w:pPr>
    </w:p>
    <w:p w:rsidR="00994B80" w:rsidRPr="002D7038" w:rsidRDefault="00994B80" w:rsidP="00994B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3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Почтовый адрес сетевой организации, адреса и график работы офисов обслуживания </w:t>
      </w:r>
      <w:r w:rsidR="008158FF">
        <w:rPr>
          <w:rFonts w:ascii="Times New Roman" w:hAnsi="Times New Roman" w:cs="Times New Roman"/>
          <w:b/>
          <w:sz w:val="24"/>
          <w:szCs w:val="24"/>
        </w:rPr>
        <w:t>потребителей/заявителей</w:t>
      </w:r>
      <w:r w:rsidRPr="002D7038">
        <w:rPr>
          <w:rFonts w:ascii="Times New Roman" w:hAnsi="Times New Roman" w:cs="Times New Roman"/>
          <w:b/>
          <w:sz w:val="24"/>
          <w:szCs w:val="24"/>
        </w:rPr>
        <w:t xml:space="preserve">, номера телефонов, по которым осуществляется обслуживание </w:t>
      </w:r>
      <w:r w:rsidR="008158FF">
        <w:rPr>
          <w:rFonts w:ascii="Times New Roman" w:hAnsi="Times New Roman" w:cs="Times New Roman"/>
          <w:b/>
          <w:sz w:val="24"/>
          <w:szCs w:val="24"/>
        </w:rPr>
        <w:t>потребителей/заявителей</w:t>
      </w:r>
      <w:r w:rsidRPr="002D7038">
        <w:rPr>
          <w:rFonts w:ascii="Times New Roman" w:hAnsi="Times New Roman" w:cs="Times New Roman"/>
          <w:b/>
          <w:sz w:val="24"/>
          <w:szCs w:val="24"/>
        </w:rPr>
        <w:t xml:space="preserve">, адрес официального сайта сетевой организации </w:t>
      </w:r>
    </w:p>
    <w:p w:rsidR="00994B80" w:rsidRPr="002D7038" w:rsidRDefault="00994B80" w:rsidP="00994B8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148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331"/>
        <w:gridCol w:w="1427"/>
        <w:gridCol w:w="2223"/>
        <w:gridCol w:w="1984"/>
        <w:gridCol w:w="2977"/>
      </w:tblGrid>
      <w:tr w:rsidR="00994B80" w:rsidRPr="002D7038" w:rsidTr="00994B80">
        <w:trPr>
          <w:jc w:val="center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80" w:rsidRPr="002D7038" w:rsidRDefault="00994B80" w:rsidP="00994B8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80" w:rsidRPr="002D7038" w:rsidRDefault="00994B80" w:rsidP="00994B8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 xml:space="preserve">Офис обслуживания </w:t>
            </w:r>
            <w:r w:rsidR="008158FF">
              <w:rPr>
                <w:rFonts w:ascii="Times New Roman" w:hAnsi="Times New Roman" w:cs="Times New Roman"/>
              </w:rPr>
              <w:t>потребителей/заявителей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80" w:rsidRPr="002D7038" w:rsidRDefault="00994B80" w:rsidP="00994B8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Тип офиса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80" w:rsidRPr="002D7038" w:rsidRDefault="00994B80" w:rsidP="00994B8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Адрес местонахождения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80" w:rsidRPr="002D7038" w:rsidRDefault="00994B80" w:rsidP="00994B8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Номер телефона, адрес электронной почты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B80" w:rsidRPr="002D7038" w:rsidRDefault="00994B80" w:rsidP="00994B8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Режим работы</w:t>
            </w:r>
          </w:p>
        </w:tc>
      </w:tr>
      <w:tr w:rsidR="00994B80" w:rsidRPr="002D7038" w:rsidTr="00994B80">
        <w:trPr>
          <w:jc w:val="center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80" w:rsidRPr="002D7038" w:rsidRDefault="00994B80" w:rsidP="00994B8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80" w:rsidRPr="002D7038" w:rsidRDefault="00994B80" w:rsidP="00994B8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80" w:rsidRPr="002D7038" w:rsidRDefault="00994B80" w:rsidP="00994B8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80" w:rsidRPr="002D7038" w:rsidRDefault="00994B80" w:rsidP="00994B8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80" w:rsidRPr="002D7038" w:rsidRDefault="00994B80" w:rsidP="00994B8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B80" w:rsidRPr="002D7038" w:rsidRDefault="00994B80" w:rsidP="00994B8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6</w:t>
            </w:r>
          </w:p>
        </w:tc>
      </w:tr>
      <w:tr w:rsidR="00994B80" w:rsidRPr="002D7038" w:rsidTr="00994B80">
        <w:trPr>
          <w:jc w:val="center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80" w:rsidRPr="002D7038" w:rsidRDefault="00994B80" w:rsidP="00994B8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80" w:rsidRPr="002D7038" w:rsidRDefault="00994B80" w:rsidP="00994B80">
            <w:pPr>
              <w:pStyle w:val="a5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ОП «</w:t>
            </w:r>
            <w:proofErr w:type="spellStart"/>
            <w:r w:rsidRPr="002D7038">
              <w:rPr>
                <w:rFonts w:ascii="Times New Roman" w:hAnsi="Times New Roman" w:cs="Times New Roman"/>
              </w:rPr>
              <w:t>Чукотэнерго</w:t>
            </w:r>
            <w:proofErr w:type="spellEnd"/>
            <w:r w:rsidRPr="002D7038">
              <w:rPr>
                <w:rFonts w:ascii="Times New Roman" w:hAnsi="Times New Roman" w:cs="Times New Roman"/>
              </w:rPr>
              <w:t>» Анадырская ТЭЦ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80" w:rsidRPr="002D7038" w:rsidRDefault="00994B80" w:rsidP="00994B8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Производственно-технический отдел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80" w:rsidRPr="002D7038" w:rsidRDefault="00994B80" w:rsidP="00994B80">
            <w:pPr>
              <w:pStyle w:val="a5"/>
              <w:ind w:hanging="38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689000, г Анадырь</w:t>
            </w:r>
          </w:p>
          <w:p w:rsidR="00994B80" w:rsidRPr="002D7038" w:rsidRDefault="00994B80" w:rsidP="00994B80">
            <w:pPr>
              <w:ind w:hanging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03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2D703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D7038">
              <w:rPr>
                <w:rFonts w:ascii="Times New Roman" w:hAnsi="Times New Roman" w:cs="Times New Roman"/>
                <w:sz w:val="24"/>
                <w:szCs w:val="24"/>
              </w:rPr>
              <w:t>ультытегина</w:t>
            </w:r>
            <w:proofErr w:type="spellEnd"/>
            <w:r w:rsidRPr="002D7038">
              <w:rPr>
                <w:rFonts w:ascii="Times New Roman" w:hAnsi="Times New Roman" w:cs="Times New Roman"/>
                <w:sz w:val="24"/>
                <w:szCs w:val="24"/>
              </w:rPr>
              <w:t>, 35а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80" w:rsidRPr="002D7038" w:rsidRDefault="00994B80" w:rsidP="00994B8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8(42722)23341,</w:t>
            </w:r>
          </w:p>
          <w:p w:rsidR="00994B80" w:rsidRPr="002D7038" w:rsidRDefault="00994B80" w:rsidP="00994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038">
              <w:rPr>
                <w:rFonts w:ascii="Times New Roman" w:hAnsi="Times New Roman" w:cs="Times New Roman"/>
                <w:sz w:val="24"/>
                <w:szCs w:val="24"/>
              </w:rPr>
              <w:t>apriem@chukotenergo.ru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B80" w:rsidRPr="002D7038" w:rsidRDefault="00994B80" w:rsidP="00994B80">
            <w:pPr>
              <w:pStyle w:val="a5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Понедельник-пятница с 9-00 до17-30, перерыв на обед с 13-00 до 14-00,суббота, воскресенье-выходной</w:t>
            </w:r>
          </w:p>
        </w:tc>
      </w:tr>
      <w:tr w:rsidR="00994B80" w:rsidRPr="002D7038" w:rsidTr="00994B80">
        <w:trPr>
          <w:jc w:val="center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80" w:rsidRPr="002D7038" w:rsidRDefault="00994B80" w:rsidP="00994B8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80" w:rsidRPr="002D7038" w:rsidRDefault="00994B80" w:rsidP="00994B80">
            <w:pPr>
              <w:pStyle w:val="a5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Филиал АО «</w:t>
            </w:r>
            <w:proofErr w:type="spellStart"/>
            <w:r w:rsidRPr="002D7038">
              <w:rPr>
                <w:rFonts w:ascii="Times New Roman" w:hAnsi="Times New Roman" w:cs="Times New Roman"/>
              </w:rPr>
              <w:t>Чукотэнерго</w:t>
            </w:r>
            <w:proofErr w:type="spellEnd"/>
            <w:r w:rsidRPr="002D7038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2D7038">
              <w:rPr>
                <w:rFonts w:ascii="Times New Roman" w:hAnsi="Times New Roman" w:cs="Times New Roman"/>
              </w:rPr>
              <w:t>Эгвикинотская</w:t>
            </w:r>
            <w:proofErr w:type="spellEnd"/>
            <w:r w:rsidRPr="002D7038">
              <w:rPr>
                <w:rFonts w:ascii="Times New Roman" w:hAnsi="Times New Roman" w:cs="Times New Roman"/>
              </w:rPr>
              <w:t xml:space="preserve"> РЭС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80" w:rsidRPr="002D7038" w:rsidRDefault="00994B80" w:rsidP="00994B8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Производственно-технический отдел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80" w:rsidRPr="002D7038" w:rsidRDefault="00994B80" w:rsidP="00994B80">
            <w:pPr>
              <w:pStyle w:val="a5"/>
              <w:ind w:hanging="38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689202, п. Эгвекинот-1, «</w:t>
            </w:r>
            <w:proofErr w:type="spellStart"/>
            <w:r w:rsidRPr="002D7038">
              <w:rPr>
                <w:rFonts w:ascii="Times New Roman" w:hAnsi="Times New Roman" w:cs="Times New Roman"/>
              </w:rPr>
              <w:t>Эгвектнотская</w:t>
            </w:r>
            <w:proofErr w:type="spellEnd"/>
            <w:r w:rsidRPr="002D7038">
              <w:rPr>
                <w:rFonts w:ascii="Times New Roman" w:hAnsi="Times New Roman" w:cs="Times New Roman"/>
              </w:rPr>
              <w:t xml:space="preserve"> ГРЭС»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80" w:rsidRPr="002D7038" w:rsidRDefault="00994B80" w:rsidP="00994B8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8(42734)57133,</w:t>
            </w:r>
          </w:p>
          <w:p w:rsidR="00994B80" w:rsidRPr="002D7038" w:rsidRDefault="00994B80" w:rsidP="00994B8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8(42734)57136,</w:t>
            </w:r>
          </w:p>
          <w:p w:rsidR="00994B80" w:rsidRPr="002D7038" w:rsidRDefault="00994B80" w:rsidP="00994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038">
              <w:rPr>
                <w:rFonts w:ascii="Times New Roman" w:hAnsi="Times New Roman" w:cs="Times New Roman"/>
                <w:sz w:val="24"/>
                <w:szCs w:val="24"/>
              </w:rPr>
              <w:t>priem@egres.chukotenergo.ru</w:t>
            </w:r>
          </w:p>
          <w:p w:rsidR="00994B80" w:rsidRPr="002D7038" w:rsidRDefault="00994B80" w:rsidP="00994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B80" w:rsidRPr="002D7038" w:rsidRDefault="00994B80" w:rsidP="00994B80">
            <w:pPr>
              <w:pStyle w:val="a5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Понедельник-пятница с 9-00 до17-30, перерыв на обед с 13-00 до 14-00,суббота, воскресенье-выходной</w:t>
            </w:r>
          </w:p>
        </w:tc>
      </w:tr>
      <w:tr w:rsidR="00994B80" w:rsidRPr="002D7038" w:rsidTr="00994B80">
        <w:trPr>
          <w:jc w:val="center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80" w:rsidRPr="002D7038" w:rsidRDefault="00994B80" w:rsidP="00994B8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80" w:rsidRPr="002D7038" w:rsidRDefault="00994B80" w:rsidP="00994B80">
            <w:pPr>
              <w:pStyle w:val="a5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Филиал АО «</w:t>
            </w:r>
            <w:proofErr w:type="spellStart"/>
            <w:r w:rsidRPr="002D7038">
              <w:rPr>
                <w:rFonts w:ascii="Times New Roman" w:hAnsi="Times New Roman" w:cs="Times New Roman"/>
              </w:rPr>
              <w:t>Чукотэнерго</w:t>
            </w:r>
            <w:proofErr w:type="spellEnd"/>
            <w:r w:rsidRPr="002D7038">
              <w:rPr>
                <w:rFonts w:ascii="Times New Roman" w:hAnsi="Times New Roman" w:cs="Times New Roman"/>
              </w:rPr>
              <w:t>» СЭС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80" w:rsidRPr="002D7038" w:rsidRDefault="00994B80" w:rsidP="00994B8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Производственно-технический отдел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80" w:rsidRPr="002D7038" w:rsidRDefault="00994B80" w:rsidP="00994B80">
            <w:pPr>
              <w:pStyle w:val="a5"/>
              <w:ind w:hanging="38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 xml:space="preserve">689450, г. </w:t>
            </w:r>
            <w:proofErr w:type="spellStart"/>
            <w:r w:rsidRPr="002D7038">
              <w:rPr>
                <w:rFonts w:ascii="Times New Roman" w:hAnsi="Times New Roman" w:cs="Times New Roman"/>
              </w:rPr>
              <w:t>Билибино</w:t>
            </w:r>
            <w:proofErr w:type="spellEnd"/>
            <w:r w:rsidRPr="002D7038">
              <w:rPr>
                <w:rFonts w:ascii="Times New Roman" w:hAnsi="Times New Roman" w:cs="Times New Roman"/>
              </w:rPr>
              <w:t>, ул. Геологов,1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80" w:rsidRPr="002D7038" w:rsidRDefault="00994B80" w:rsidP="00994B8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8(42738)26252,</w:t>
            </w:r>
          </w:p>
          <w:p w:rsidR="00994B80" w:rsidRPr="002D7038" w:rsidRDefault="00994B80" w:rsidP="00994B8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8(42738)24004,</w:t>
            </w:r>
          </w:p>
          <w:p w:rsidR="00994B80" w:rsidRPr="002D7038" w:rsidRDefault="00994B80" w:rsidP="00994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038">
              <w:rPr>
                <w:rFonts w:ascii="Times New Roman" w:hAnsi="Times New Roman" w:cs="Times New Roman"/>
                <w:sz w:val="24"/>
                <w:szCs w:val="24"/>
              </w:rPr>
              <w:t>priem@nnet.chukotenergo.ru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B80" w:rsidRPr="002D7038" w:rsidRDefault="00994B80" w:rsidP="00994B80">
            <w:pPr>
              <w:pStyle w:val="a5"/>
              <w:rPr>
                <w:rFonts w:ascii="Times New Roman" w:hAnsi="Times New Roman" w:cs="Times New Roman"/>
              </w:rPr>
            </w:pPr>
            <w:r w:rsidRPr="002D7038">
              <w:rPr>
                <w:rFonts w:ascii="Times New Roman" w:hAnsi="Times New Roman" w:cs="Times New Roman"/>
              </w:rPr>
              <w:t>Понедельник-пятница с 9-00 до17-30, перерыв на обед с 13-00 до 14-00,суббота, воскресенье-выходной</w:t>
            </w:r>
          </w:p>
        </w:tc>
      </w:tr>
    </w:tbl>
    <w:p w:rsidR="00CC3BCC" w:rsidRPr="002D7038" w:rsidRDefault="00CC3BCC" w:rsidP="002D7038">
      <w:pPr>
        <w:pStyle w:val="a5"/>
        <w:jc w:val="center"/>
        <w:rPr>
          <w:rFonts w:ascii="Times New Roman" w:hAnsi="Times New Roman" w:cs="Times New Roman"/>
        </w:rPr>
      </w:pPr>
    </w:p>
    <w:sectPr w:rsidR="00CC3BCC" w:rsidRPr="002D7038" w:rsidSect="002D703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B80"/>
    <w:rsid w:val="002D7038"/>
    <w:rsid w:val="008158FF"/>
    <w:rsid w:val="00994B80"/>
    <w:rsid w:val="00CC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4B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94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B80"/>
    <w:rPr>
      <w:b/>
      <w:bCs/>
    </w:rPr>
  </w:style>
  <w:style w:type="paragraph" w:customStyle="1" w:styleId="a5">
    <w:name w:val="Нормальный (таблица)"/>
    <w:basedOn w:val="a"/>
    <w:next w:val="a"/>
    <w:uiPriority w:val="99"/>
    <w:rsid w:val="00994B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4B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94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B80"/>
    <w:rPr>
      <w:b/>
      <w:bCs/>
    </w:rPr>
  </w:style>
  <w:style w:type="paragraph" w:customStyle="1" w:styleId="a5">
    <w:name w:val="Нормальный (таблица)"/>
    <w:basedOn w:val="a"/>
    <w:next w:val="a"/>
    <w:uiPriority w:val="99"/>
    <w:rsid w:val="00994B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konradi_iy</dc:creator>
  <cp:lastModifiedBy>konradi_iy</cp:lastModifiedBy>
  <cp:revision>3</cp:revision>
  <dcterms:created xsi:type="dcterms:W3CDTF">2019-02-26T04:24:00Z</dcterms:created>
  <dcterms:modified xsi:type="dcterms:W3CDTF">2019-02-26T04:31:00Z</dcterms:modified>
</cp:coreProperties>
</file>